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CF" w:rsidRPr="005D54B8" w:rsidRDefault="00162AA6" w:rsidP="008465E4">
      <w:pPr>
        <w:rPr>
          <w:rFonts w:asciiTheme="majorHAnsi" w:hAnsiTheme="majorHAnsi"/>
        </w:rPr>
      </w:pPr>
      <w:r w:rsidRPr="005D54B8">
        <w:rPr>
          <w:rFonts w:asciiTheme="majorHAnsi" w:hAnsiTheme="majorHAnsi"/>
          <w:noProof/>
        </w:rPr>
        <w:pict>
          <v:group id="_x0000_s1102" style="position:absolute;margin-left:2.9pt;margin-top:-11.2pt;width:521.35pt;height:63pt;z-index:251657728" coordorigin="753,555" coordsize="10152,1260">
            <v:group id="_x0000_s1103" style="position:absolute;left:1410;top:555;width:9495;height:1260" coordorigin="1410,555" coordsize="9495,1260">
              <v:rect id="_x0000_s1104" style="position:absolute;left:1410;top:555;width:9495;height:1260" filled="f" stroked="f">
                <v:textbox style="mso-next-textbox:#_x0000_s1104">
                  <w:txbxContent>
                    <w:p w:rsidR="006136CF" w:rsidRPr="0021511C" w:rsidRDefault="006136CF" w:rsidP="00162AA6">
                      <w:pPr>
                        <w:tabs>
                          <w:tab w:val="right" w:pos="5580"/>
                          <w:tab w:val="right" w:pos="945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 w:rsidR="00A453A3">
                          <w:rPr>
                            <w:noProof/>
                          </w:rPr>
                          <w:t>HW3_fractions&amp;conversions</w:t>
                        </w:r>
                      </w:fldSimple>
                    </w:p>
                    <w:p w:rsidR="006136CF" w:rsidRPr="00311F19" w:rsidRDefault="006136CF" w:rsidP="00162AA6">
                      <w:pPr>
                        <w:pStyle w:val="Header"/>
                        <w:tabs>
                          <w:tab w:val="right" w:pos="2430"/>
                          <w:tab w:val="right" w:pos="4680"/>
                          <w:tab w:val="right" w:pos="9450"/>
                        </w:tabs>
                        <w:rPr>
                          <w:i/>
                          <w:u w:val="single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Ms. Estrada, Mr. Bielmeier, Mr. Tiénou-Gustafson</w:t>
                      </w:r>
                    </w:p>
                    <w:p w:rsidR="006136CF" w:rsidRPr="0021511C" w:rsidRDefault="006136CF" w:rsidP="00162AA6">
                      <w:pPr>
                        <w:pStyle w:val="Header"/>
                        <w:tabs>
                          <w:tab w:val="right" w:pos="2790"/>
                          <w:tab w:val="right" w:pos="9450"/>
                        </w:tabs>
                        <w:rPr>
                          <w:lang w:val="en-US"/>
                        </w:rPr>
                      </w:pPr>
                      <w:r>
                        <w:t>Geometry</w:t>
                      </w:r>
                      <w:r w:rsidRPr="0021511C">
                        <w:t xml:space="preserve">, </w:t>
                      </w:r>
                      <w:r w:rsidRPr="0021511C">
                        <w:rPr>
                          <w:lang w:val="en-US"/>
                        </w:rPr>
                        <w:t>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6136CF" w:rsidRPr="0021511C" w:rsidRDefault="006136CF" w:rsidP="00162AA6">
                      <w:pPr>
                        <w:tabs>
                          <w:tab w:val="right" w:pos="2790"/>
                          <w:tab w:val="right" w:pos="945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="009E1E92">
                        <w:rPr>
                          <w:u w:val="single"/>
                        </w:rPr>
                        <w:t>Tue</w:t>
                      </w:r>
                      <w:r w:rsidR="00162AA6">
                        <w:rPr>
                          <w:u w:val="single"/>
                        </w:rPr>
                        <w:t xml:space="preserve">, </w:t>
                      </w:r>
                      <w:r w:rsidR="009E1E92">
                        <w:rPr>
                          <w:u w:val="single"/>
                        </w:rPr>
                        <w:t>2</w:t>
                      </w:r>
                      <w:r w:rsidR="00162AA6">
                        <w:rPr>
                          <w:u w:val="single"/>
                        </w:rPr>
                        <w:t xml:space="preserve"> </w:t>
                      </w:r>
                      <w:r w:rsidR="009E1E92">
                        <w:rPr>
                          <w:u w:val="single"/>
                        </w:rPr>
                        <w:t>Sep</w:t>
                      </w:r>
                      <w:r w:rsidR="00162AA6">
                        <w:rPr>
                          <w:u w:val="single"/>
                        </w:rPr>
                        <w:t xml:space="preserve"> 2014</w:t>
                      </w:r>
                    </w:p>
                  </w:txbxContent>
                </v:textbox>
              </v:rect>
              <v:roundrect id="_x0000_s1105" style="position:absolute;left:8985;top:900;width:1755;height:780" arcsize="10923f">
                <v:shadow on="t"/>
                <v:textbox style="mso-next-textbox:#_x0000_s1105" inset=",0,,0">
                  <w:txbxContent>
                    <w:p w:rsidR="006136CF" w:rsidRPr="001B09FE" w:rsidRDefault="006136CF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6136CF" w:rsidRPr="001B09FE" w:rsidRDefault="006136CF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753;top:672;width:756;height:1008">
              <v:imagedata r:id="rId7" o:title="El Mate Vive"/>
            </v:shape>
          </v:group>
        </w:pict>
      </w:r>
    </w:p>
    <w:p w:rsidR="006136CF" w:rsidRPr="005D54B8" w:rsidRDefault="006136CF" w:rsidP="008465E4">
      <w:pPr>
        <w:rPr>
          <w:rFonts w:asciiTheme="majorHAnsi" w:hAnsiTheme="majorHAnsi"/>
        </w:rPr>
      </w:pPr>
    </w:p>
    <w:p w:rsidR="006136CF" w:rsidRPr="005D54B8" w:rsidRDefault="006136CF" w:rsidP="008465E4">
      <w:pPr>
        <w:rPr>
          <w:rFonts w:asciiTheme="majorHAnsi" w:hAnsiTheme="majorHAnsi"/>
        </w:rPr>
      </w:pPr>
    </w:p>
    <w:p w:rsidR="006136CF" w:rsidRPr="005D54B8" w:rsidRDefault="006136CF" w:rsidP="008465E4">
      <w:pPr>
        <w:rPr>
          <w:rFonts w:asciiTheme="majorHAnsi" w:hAnsiTheme="majorHAnsi"/>
        </w:rPr>
      </w:pPr>
    </w:p>
    <w:p w:rsidR="005D54B8" w:rsidRPr="005D54B8" w:rsidRDefault="005D54B8" w:rsidP="008465E4">
      <w:pPr>
        <w:rPr>
          <w:rFonts w:asciiTheme="majorHAnsi" w:hAnsiTheme="majorHAnsi"/>
        </w:rPr>
      </w:pPr>
    </w:p>
    <w:p w:rsidR="0078375D" w:rsidRPr="0078375D" w:rsidRDefault="0078375D" w:rsidP="0078375D">
      <w:pPr>
        <w:numPr>
          <w:ilvl w:val="0"/>
          <w:numId w:val="42"/>
        </w:numPr>
      </w:pPr>
      <w:proofErr w:type="gramStart"/>
      <w:r>
        <w:rPr>
          <w:b/>
        </w:rPr>
        <w:t>Fractions with Variables.</w:t>
      </w:r>
      <w:proofErr w:type="gramEnd"/>
    </w:p>
    <w:p w:rsidR="005D54B8" w:rsidRDefault="0078375D" w:rsidP="0078375D">
      <w:pPr>
        <w:ind w:left="360" w:firstLine="360"/>
      </w:pPr>
      <w:r>
        <w:t>Combine into a single fraction. Leave the denominator in factored form.</w:t>
      </w:r>
    </w:p>
    <w:p w:rsidR="0078375D" w:rsidRDefault="0078375D" w:rsidP="008465E4"/>
    <w:p w:rsidR="0078375D" w:rsidRDefault="0078375D" w:rsidP="008465E4">
      <w:r>
        <w:rPr>
          <w:noProof/>
        </w:rPr>
        <w:drawing>
          <wp:inline distT="0" distB="0" distL="0" distR="0">
            <wp:extent cx="6829425" cy="6191250"/>
            <wp:effectExtent l="19050" t="0" r="9525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436" t="9610" r="5972" b="2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619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75D" w:rsidRDefault="0078375D" w:rsidP="008465E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5.</w:t>
      </w:r>
      <w:r w:rsidRPr="0078375D">
        <w:rPr>
          <w:rFonts w:asciiTheme="majorHAnsi" w:hAnsiTheme="majorHAnsi"/>
          <w:sz w:val="36"/>
        </w:rPr>
        <w:t xml:space="preserve"> </w:t>
      </w:r>
      <w:r w:rsidRPr="0078375D">
        <w:rPr>
          <w:rFonts w:asciiTheme="majorHAnsi" w:hAnsiTheme="majorHAnsi"/>
          <w:sz w:val="28"/>
        </w:rPr>
        <w:t>Simplify</w:t>
      </w:r>
      <w:r>
        <w:rPr>
          <w:rFonts w:asciiTheme="majorHAnsi" w:hAnsiTheme="majorHAnsi"/>
          <w:sz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6"/>
                  </w:rPr>
                  <m:t>a</m:t>
                </m:r>
              </m:den>
            </m:f>
            <m:r>
              <w:rPr>
                <w:rFonts w:ascii="Cambria Math" w:hAnsi="Cambria Math"/>
                <w:sz w:val="36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6"/>
                  </w:rPr>
                  <m:t>b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36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3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6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36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6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36"/>
                      </w:rPr>
                      <m:t>2</m:t>
                    </m:r>
                  </m:sup>
                </m:sSup>
              </m:den>
            </m:f>
          </m:den>
        </m:f>
      </m:oMath>
    </w:p>
    <w:p w:rsidR="0078375D" w:rsidRDefault="0078375D" w:rsidP="008465E4">
      <w:pPr>
        <w:rPr>
          <w:rFonts w:asciiTheme="majorHAnsi" w:hAnsiTheme="majorHAnsi"/>
        </w:rPr>
      </w:pPr>
    </w:p>
    <w:p w:rsidR="0078375D" w:rsidRDefault="0078375D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br w:type="page"/>
      </w:r>
    </w:p>
    <w:p w:rsidR="0078375D" w:rsidRPr="0078375D" w:rsidRDefault="0078375D" w:rsidP="0078375D">
      <w:pPr>
        <w:numPr>
          <w:ilvl w:val="0"/>
          <w:numId w:val="42"/>
        </w:numPr>
        <w:rPr>
          <w:rFonts w:asciiTheme="majorHAnsi" w:hAnsiTheme="majorHAnsi"/>
          <w:b/>
        </w:rPr>
      </w:pPr>
      <w:r w:rsidRPr="0078375D">
        <w:rPr>
          <w:rFonts w:asciiTheme="majorHAnsi" w:hAnsiTheme="majorHAnsi"/>
          <w:b/>
        </w:rPr>
        <w:lastRenderedPageBreak/>
        <w:t>Word Problems: Conversion &amp; Changing the Subject</w:t>
      </w:r>
    </w:p>
    <w:p w:rsidR="0078375D" w:rsidRPr="00D6468B" w:rsidRDefault="0078375D" w:rsidP="0078375D">
      <w:pPr>
        <w:rPr>
          <w:rFonts w:asciiTheme="majorHAnsi" w:hAnsiTheme="majorHAnsi"/>
          <w:sz w:val="22"/>
        </w:rPr>
      </w:pPr>
    </w:p>
    <w:p w:rsidR="005D54B8" w:rsidRPr="005D54B8" w:rsidRDefault="005D54B8" w:rsidP="005D54B8">
      <w:pPr>
        <w:keepLines/>
        <w:numPr>
          <w:ilvl w:val="0"/>
          <w:numId w:val="40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"/>
          <w:szCs w:val="2"/>
        </w:rPr>
      </w:pPr>
      <w:r w:rsidRPr="00D6468B">
        <w:rPr>
          <w:rFonts w:asciiTheme="majorHAnsi" w:hAnsiTheme="majorHAnsi"/>
          <w:color w:val="000000"/>
          <w:sz w:val="22"/>
        </w:rPr>
        <w:t xml:space="preserve">The formula </w:t>
      </w:r>
      <w:r w:rsidR="0078375D" w:rsidRPr="00D6468B">
        <w:rPr>
          <w:rFonts w:asciiTheme="majorHAnsi" w:hAnsiTheme="majorHAnsi"/>
          <w:noProof/>
          <w:color w:val="000000"/>
          <w:position w:val="-7"/>
          <w:sz w:val="22"/>
        </w:rPr>
        <w:drawing>
          <wp:inline distT="0" distB="0" distL="0" distR="0">
            <wp:extent cx="438150" cy="171450"/>
            <wp:effectExtent l="1905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68B">
        <w:rPr>
          <w:rFonts w:asciiTheme="majorHAnsi" w:hAnsiTheme="majorHAnsi"/>
          <w:color w:val="000000"/>
          <w:sz w:val="22"/>
        </w:rPr>
        <w:t xml:space="preserve"> converts </w:t>
      </w:r>
      <w:r w:rsidRPr="00D6468B">
        <w:rPr>
          <w:rFonts w:asciiTheme="majorHAnsi" w:hAnsiTheme="majorHAnsi"/>
          <w:i/>
          <w:iCs/>
          <w:color w:val="000000"/>
          <w:sz w:val="22"/>
        </w:rPr>
        <w:t>x</w:t>
      </w:r>
      <w:r w:rsidRPr="00D6468B">
        <w:rPr>
          <w:rFonts w:asciiTheme="majorHAnsi" w:hAnsiTheme="majorHAnsi"/>
          <w:color w:val="000000"/>
          <w:sz w:val="22"/>
        </w:rPr>
        <w:t xml:space="preserve"> feet to </w:t>
      </w:r>
      <w:r w:rsidRPr="00D6468B">
        <w:rPr>
          <w:rFonts w:asciiTheme="majorHAnsi" w:hAnsiTheme="majorHAnsi"/>
          <w:i/>
          <w:iCs/>
          <w:color w:val="000000"/>
          <w:sz w:val="22"/>
        </w:rPr>
        <w:t>y</w:t>
      </w:r>
      <w:r w:rsidRPr="00D6468B">
        <w:rPr>
          <w:rFonts w:asciiTheme="majorHAnsi" w:hAnsiTheme="majorHAnsi"/>
          <w:color w:val="000000"/>
          <w:sz w:val="22"/>
        </w:rPr>
        <w:t xml:space="preserve"> inches. Rewrite the formula to convert </w:t>
      </w:r>
      <w:r w:rsidRPr="00D6468B">
        <w:rPr>
          <w:rFonts w:asciiTheme="majorHAnsi" w:hAnsiTheme="majorHAnsi"/>
          <w:i/>
          <w:iCs/>
          <w:color w:val="000000"/>
          <w:sz w:val="22"/>
        </w:rPr>
        <w:t>y</w:t>
      </w:r>
      <w:r w:rsidRPr="00D6468B">
        <w:rPr>
          <w:rFonts w:asciiTheme="majorHAnsi" w:hAnsiTheme="majorHAnsi"/>
          <w:color w:val="000000"/>
          <w:sz w:val="22"/>
        </w:rPr>
        <w:t xml:space="preserve"> inches to </w:t>
      </w:r>
      <w:r w:rsidRPr="00D6468B">
        <w:rPr>
          <w:rFonts w:asciiTheme="majorHAnsi" w:hAnsiTheme="majorHAnsi"/>
          <w:i/>
          <w:iCs/>
          <w:color w:val="000000"/>
          <w:sz w:val="22"/>
        </w:rPr>
        <w:t>x</w:t>
      </w:r>
      <w:r w:rsidRPr="00D6468B">
        <w:rPr>
          <w:rFonts w:asciiTheme="majorHAnsi" w:hAnsiTheme="majorHAnsi"/>
          <w:color w:val="000000"/>
          <w:sz w:val="22"/>
        </w:rPr>
        <w:t xml:space="preserve"> feet.</w:t>
      </w:r>
    </w:p>
    <w:p w:rsidR="005D54B8" w:rsidRPr="00D6468B" w:rsidRDefault="005D54B8" w:rsidP="005D54B8">
      <w:pPr>
        <w:widowControl w:val="0"/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widowControl w:val="0"/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widowControl w:val="0"/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5D54B8" w:rsidRDefault="005D54B8" w:rsidP="005D54B8">
      <w:pPr>
        <w:keepLines/>
        <w:numPr>
          <w:ilvl w:val="0"/>
          <w:numId w:val="40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"/>
          <w:szCs w:val="2"/>
        </w:rPr>
      </w:pPr>
      <w:r w:rsidRPr="00D6468B">
        <w:rPr>
          <w:rFonts w:asciiTheme="majorHAnsi" w:hAnsiTheme="majorHAnsi"/>
          <w:color w:val="000000"/>
          <w:sz w:val="22"/>
        </w:rPr>
        <w:t>The cost of a taxi ride is given by</w:t>
      </w:r>
      <w:r w:rsidR="0078375D" w:rsidRPr="00D6468B">
        <w:rPr>
          <w:rFonts w:asciiTheme="majorHAnsi" w:hAnsiTheme="majorHAnsi"/>
          <w:noProof/>
          <w:color w:val="000000"/>
          <w:position w:val="-6"/>
          <w:sz w:val="22"/>
        </w:rPr>
        <w:drawing>
          <wp:inline distT="0" distB="0" distL="0" distR="0">
            <wp:extent cx="762000" cy="161925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68B">
        <w:rPr>
          <w:rFonts w:asciiTheme="majorHAnsi" w:hAnsiTheme="majorHAnsi"/>
          <w:color w:val="000000"/>
          <w:sz w:val="22"/>
        </w:rPr>
        <w:t xml:space="preserve">where </w:t>
      </w:r>
      <w:r w:rsidRPr="00D6468B">
        <w:rPr>
          <w:rFonts w:asciiTheme="majorHAnsi" w:hAnsiTheme="majorHAnsi"/>
          <w:i/>
          <w:iCs/>
          <w:color w:val="000000"/>
          <w:sz w:val="22"/>
        </w:rPr>
        <w:t>r</w:t>
      </w:r>
      <w:r w:rsidRPr="00D6468B">
        <w:rPr>
          <w:rFonts w:asciiTheme="majorHAnsi" w:hAnsiTheme="majorHAnsi"/>
          <w:color w:val="000000"/>
          <w:sz w:val="22"/>
        </w:rPr>
        <w:t xml:space="preserve"> is the rate per mile, </w:t>
      </w:r>
      <w:r w:rsidRPr="00D6468B">
        <w:rPr>
          <w:rFonts w:asciiTheme="majorHAnsi" w:hAnsiTheme="majorHAnsi"/>
          <w:i/>
          <w:iCs/>
          <w:color w:val="000000"/>
          <w:sz w:val="22"/>
        </w:rPr>
        <w:t>d</w:t>
      </w:r>
      <w:r w:rsidRPr="00D6468B">
        <w:rPr>
          <w:rFonts w:asciiTheme="majorHAnsi" w:hAnsiTheme="majorHAnsi"/>
          <w:color w:val="000000"/>
          <w:sz w:val="22"/>
        </w:rPr>
        <w:t xml:space="preserve"> is the trip distance in miles, and </w:t>
      </w:r>
      <w:proofErr w:type="gramStart"/>
      <w:r w:rsidRPr="00D6468B">
        <w:rPr>
          <w:rFonts w:asciiTheme="majorHAnsi" w:hAnsiTheme="majorHAnsi"/>
          <w:i/>
          <w:iCs/>
          <w:color w:val="000000"/>
          <w:sz w:val="22"/>
        </w:rPr>
        <w:t>a</w:t>
      </w:r>
      <w:r w:rsidRPr="00D6468B">
        <w:rPr>
          <w:rFonts w:asciiTheme="majorHAnsi" w:hAnsiTheme="majorHAnsi"/>
          <w:color w:val="000000"/>
          <w:sz w:val="22"/>
        </w:rPr>
        <w:t xml:space="preserve"> is</w:t>
      </w:r>
      <w:proofErr w:type="gramEnd"/>
      <w:r w:rsidRPr="00D6468B">
        <w:rPr>
          <w:rFonts w:asciiTheme="majorHAnsi" w:hAnsiTheme="majorHAnsi"/>
          <w:color w:val="000000"/>
          <w:sz w:val="22"/>
        </w:rPr>
        <w:t xml:space="preserve"> the flag-drop fee (an automatic charge created when the meter is started). Solve the equation for the mileage rate </w:t>
      </w:r>
      <w:r w:rsidRPr="00D6468B">
        <w:rPr>
          <w:rFonts w:asciiTheme="majorHAnsi" w:hAnsiTheme="majorHAnsi"/>
          <w:i/>
          <w:iCs/>
          <w:color w:val="000000"/>
          <w:sz w:val="22"/>
        </w:rPr>
        <w:t>r</w:t>
      </w:r>
      <w:r w:rsidRPr="00D6468B">
        <w:rPr>
          <w:rFonts w:asciiTheme="majorHAnsi" w:hAnsiTheme="majorHAnsi"/>
          <w:color w:val="000000"/>
          <w:sz w:val="22"/>
        </w:rPr>
        <w:t>.</w:t>
      </w: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5D54B8" w:rsidRPr="005D54B8" w:rsidRDefault="005D54B8" w:rsidP="005D54B8">
      <w:pPr>
        <w:keepLines/>
        <w:numPr>
          <w:ilvl w:val="0"/>
          <w:numId w:val="40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"/>
          <w:szCs w:val="2"/>
        </w:rPr>
      </w:pPr>
      <w:r w:rsidRPr="00D6468B">
        <w:rPr>
          <w:rFonts w:asciiTheme="majorHAnsi" w:hAnsiTheme="majorHAnsi"/>
          <w:color w:val="000000"/>
          <w:sz w:val="22"/>
        </w:rPr>
        <w:t xml:space="preserve">A group is going on a boat tour. The cost, in dollars, of the tour for groups larger than 25 is given by the equation </w:t>
      </w:r>
      <w:r w:rsidR="0078375D" w:rsidRPr="00D6468B">
        <w:rPr>
          <w:rFonts w:asciiTheme="majorHAnsi" w:hAnsiTheme="majorHAnsi"/>
          <w:noProof/>
          <w:color w:val="000000"/>
          <w:position w:val="-6"/>
          <w:sz w:val="22"/>
        </w:rPr>
        <w:drawing>
          <wp:inline distT="0" distB="0" distL="0" distR="0">
            <wp:extent cx="914400" cy="161925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68B">
        <w:rPr>
          <w:rFonts w:asciiTheme="majorHAnsi" w:hAnsiTheme="majorHAnsi"/>
          <w:color w:val="000000"/>
          <w:sz w:val="22"/>
        </w:rPr>
        <w:t xml:space="preserve">where </w:t>
      </w:r>
      <w:r w:rsidRPr="00D6468B">
        <w:rPr>
          <w:rFonts w:asciiTheme="majorHAnsi" w:hAnsiTheme="majorHAnsi"/>
          <w:i/>
          <w:iCs/>
          <w:color w:val="000000"/>
          <w:sz w:val="22"/>
        </w:rPr>
        <w:t>n</w:t>
      </w:r>
      <w:r w:rsidRPr="00D6468B">
        <w:rPr>
          <w:rFonts w:asciiTheme="majorHAnsi" w:hAnsiTheme="majorHAnsi"/>
          <w:color w:val="000000"/>
          <w:sz w:val="22"/>
        </w:rPr>
        <w:t xml:space="preserve"> is the number of people in the group. </w:t>
      </w: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pStyle w:val="ListParagraph"/>
        <w:rPr>
          <w:rFonts w:asciiTheme="majorHAnsi" w:hAnsiTheme="majorHAnsi"/>
          <w:color w:val="000000"/>
          <w:sz w:val="22"/>
        </w:rPr>
      </w:pPr>
      <w:r w:rsidRPr="00D6468B">
        <w:rPr>
          <w:rFonts w:asciiTheme="majorHAnsi" w:hAnsiTheme="majorHAnsi"/>
          <w:color w:val="000000"/>
          <w:sz w:val="22"/>
        </w:rPr>
        <w:t xml:space="preserve">3-1. Rewrite the equation to calculate how many people are in the group. </w:t>
      </w:r>
      <w:r w:rsidRPr="00D6468B">
        <w:rPr>
          <w:rFonts w:asciiTheme="majorHAnsi" w:hAnsiTheme="majorHAnsi"/>
          <w:color w:val="000000"/>
          <w:sz w:val="22"/>
        </w:rPr>
        <w:br/>
        <w:t>In other words, solve for n.</w:t>
      </w:r>
    </w:p>
    <w:p w:rsidR="005D54B8" w:rsidRPr="00D6468B" w:rsidRDefault="005D54B8" w:rsidP="005D54B8">
      <w:pPr>
        <w:pStyle w:val="ListParagraph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pStyle w:val="ListParagraph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pStyle w:val="ListParagraph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pStyle w:val="ListParagraph"/>
        <w:rPr>
          <w:rFonts w:asciiTheme="majorHAnsi" w:hAnsiTheme="majorHAnsi"/>
          <w:color w:val="000000"/>
          <w:sz w:val="22"/>
        </w:rPr>
      </w:pPr>
      <w:r w:rsidRPr="00D6468B">
        <w:rPr>
          <w:rFonts w:asciiTheme="majorHAnsi" w:hAnsiTheme="majorHAnsi"/>
          <w:color w:val="000000"/>
          <w:sz w:val="22"/>
        </w:rPr>
        <w:t xml:space="preserve">3-2. </w:t>
      </w:r>
      <w:proofErr w:type="gramStart"/>
      <w:r w:rsidRPr="00D6468B">
        <w:rPr>
          <w:rFonts w:asciiTheme="majorHAnsi" w:hAnsiTheme="majorHAnsi"/>
          <w:color w:val="000000"/>
          <w:sz w:val="22"/>
        </w:rPr>
        <w:t>If</w:t>
      </w:r>
      <w:proofErr w:type="gramEnd"/>
      <w:r w:rsidRPr="00D6468B">
        <w:rPr>
          <w:rFonts w:asciiTheme="majorHAnsi" w:hAnsiTheme="majorHAnsi"/>
          <w:color w:val="000000"/>
          <w:sz w:val="22"/>
        </w:rPr>
        <w:t xml:space="preserve"> the cost of the tour is $600, how many are in the group?</w:t>
      </w: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5D54B8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"/>
          <w:szCs w:val="2"/>
        </w:rPr>
      </w:pPr>
    </w:p>
    <w:p w:rsidR="005D54B8" w:rsidRPr="00A5570A" w:rsidRDefault="005D54B8" w:rsidP="005D54B8">
      <w:pPr>
        <w:keepLines/>
        <w:numPr>
          <w:ilvl w:val="0"/>
          <w:numId w:val="40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pacing w:val="-2"/>
          <w:sz w:val="2"/>
          <w:szCs w:val="2"/>
        </w:rPr>
      </w:pPr>
      <w:proofErr w:type="gramStart"/>
      <w:r w:rsidRPr="00A5570A">
        <w:rPr>
          <w:rFonts w:asciiTheme="majorHAnsi" w:hAnsiTheme="majorHAnsi"/>
          <w:color w:val="000000"/>
          <w:spacing w:val="-2"/>
          <w:sz w:val="22"/>
        </w:rPr>
        <w:t>A homeowner is installing tiling and trim</w:t>
      </w:r>
      <w:proofErr w:type="gramEnd"/>
      <w:r w:rsidRPr="00A5570A">
        <w:rPr>
          <w:rFonts w:asciiTheme="majorHAnsi" w:hAnsiTheme="majorHAnsi"/>
          <w:color w:val="000000"/>
          <w:spacing w:val="-2"/>
          <w:sz w:val="22"/>
        </w:rPr>
        <w:t xml:space="preserve"> around the kitchen floor. The total cost, in dollars, </w:t>
      </w:r>
      <w:proofErr w:type="gramStart"/>
      <w:r w:rsidRPr="00A5570A">
        <w:rPr>
          <w:rFonts w:asciiTheme="majorHAnsi" w:hAnsiTheme="majorHAnsi"/>
          <w:color w:val="000000"/>
          <w:spacing w:val="-2"/>
          <w:sz w:val="22"/>
        </w:rPr>
        <w:t>is given</w:t>
      </w:r>
      <w:proofErr w:type="gramEnd"/>
      <w:r w:rsidRPr="00A5570A">
        <w:rPr>
          <w:rFonts w:asciiTheme="majorHAnsi" w:hAnsiTheme="majorHAnsi"/>
          <w:color w:val="000000"/>
          <w:spacing w:val="-2"/>
          <w:sz w:val="22"/>
        </w:rPr>
        <w:t xml:space="preserve"> by the equation</w:t>
      </w:r>
      <w:r w:rsidR="0078375D" w:rsidRPr="00A5570A">
        <w:rPr>
          <w:rFonts w:asciiTheme="majorHAnsi" w:hAnsiTheme="majorHAnsi"/>
          <w:noProof/>
          <w:color w:val="000000"/>
          <w:spacing w:val="-2"/>
          <w:position w:val="-6"/>
          <w:sz w:val="22"/>
        </w:rPr>
        <w:drawing>
          <wp:inline distT="0" distB="0" distL="0" distR="0">
            <wp:extent cx="1219200" cy="161925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70A">
        <w:rPr>
          <w:rFonts w:asciiTheme="majorHAnsi" w:hAnsiTheme="majorHAnsi"/>
          <w:color w:val="000000"/>
          <w:spacing w:val="-2"/>
          <w:sz w:val="22"/>
        </w:rPr>
        <w:t xml:space="preserve">where </w:t>
      </w:r>
      <w:r w:rsidRPr="00A5570A">
        <w:rPr>
          <w:rFonts w:asciiTheme="majorHAnsi" w:hAnsiTheme="majorHAnsi"/>
          <w:i/>
          <w:iCs/>
          <w:color w:val="000000"/>
          <w:spacing w:val="-2"/>
          <w:sz w:val="22"/>
        </w:rPr>
        <w:t>t</w:t>
      </w:r>
      <w:r w:rsidRPr="00A5570A">
        <w:rPr>
          <w:rFonts w:asciiTheme="majorHAnsi" w:hAnsiTheme="majorHAnsi"/>
          <w:color w:val="000000"/>
          <w:spacing w:val="-2"/>
          <w:sz w:val="22"/>
        </w:rPr>
        <w:t xml:space="preserve"> is the number of cartons of tiles and </w:t>
      </w:r>
      <w:r w:rsidRPr="00A5570A">
        <w:rPr>
          <w:rFonts w:asciiTheme="majorHAnsi" w:hAnsiTheme="majorHAnsi"/>
          <w:i/>
          <w:iCs/>
          <w:color w:val="000000"/>
          <w:spacing w:val="-2"/>
          <w:sz w:val="22"/>
        </w:rPr>
        <w:t>s</w:t>
      </w:r>
      <w:r w:rsidRPr="00A5570A">
        <w:rPr>
          <w:rFonts w:asciiTheme="majorHAnsi" w:hAnsiTheme="majorHAnsi"/>
          <w:color w:val="000000"/>
          <w:spacing w:val="-2"/>
          <w:sz w:val="22"/>
        </w:rPr>
        <w:t xml:space="preserve"> is the number of cartons of trim. </w:t>
      </w: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Theme="majorHAnsi" w:hAnsiTheme="majorHAnsi"/>
          <w:color w:val="000000"/>
          <w:sz w:val="22"/>
        </w:rPr>
      </w:pPr>
    </w:p>
    <w:p w:rsidR="005D54B8" w:rsidRPr="00A5570A" w:rsidRDefault="005D54B8" w:rsidP="005D54B8">
      <w:pPr>
        <w:keepLines/>
        <w:numPr>
          <w:ilvl w:val="1"/>
          <w:numId w:val="4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pacing w:val="-4"/>
          <w:sz w:val="22"/>
        </w:rPr>
      </w:pPr>
      <w:r w:rsidRPr="00A5570A">
        <w:rPr>
          <w:rFonts w:asciiTheme="majorHAnsi" w:hAnsiTheme="majorHAnsi"/>
          <w:color w:val="000000"/>
          <w:spacing w:val="-4"/>
          <w:sz w:val="22"/>
        </w:rPr>
        <w:t xml:space="preserve">If the homeowner wants to determine how many carts of tiles </w:t>
      </w:r>
      <w:proofErr w:type="gramStart"/>
      <w:r w:rsidRPr="00A5570A">
        <w:rPr>
          <w:rFonts w:asciiTheme="majorHAnsi" w:hAnsiTheme="majorHAnsi"/>
          <w:color w:val="000000"/>
          <w:spacing w:val="-4"/>
          <w:sz w:val="22"/>
        </w:rPr>
        <w:t>are needed</w:t>
      </w:r>
      <w:proofErr w:type="gramEnd"/>
      <w:r w:rsidRPr="00A5570A">
        <w:rPr>
          <w:rFonts w:asciiTheme="majorHAnsi" w:hAnsiTheme="majorHAnsi"/>
          <w:color w:val="000000"/>
          <w:spacing w:val="-4"/>
          <w:sz w:val="22"/>
        </w:rPr>
        <w:t>, what equation could she use?</w:t>
      </w:r>
    </w:p>
    <w:p w:rsidR="005D54B8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A5570A" w:rsidRPr="00D6468B" w:rsidRDefault="00A5570A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numPr>
          <w:ilvl w:val="1"/>
          <w:numId w:val="4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  <w:r w:rsidRPr="00D6468B">
        <w:rPr>
          <w:rFonts w:asciiTheme="majorHAnsi" w:hAnsiTheme="majorHAnsi"/>
          <w:color w:val="000000"/>
          <w:sz w:val="22"/>
        </w:rPr>
        <w:t xml:space="preserve">If the total cost is $284.30, how would this equation </w:t>
      </w:r>
      <w:proofErr w:type="gramStart"/>
      <w:r w:rsidRPr="00D6468B">
        <w:rPr>
          <w:rFonts w:asciiTheme="majorHAnsi" w:hAnsiTheme="majorHAnsi"/>
          <w:color w:val="000000"/>
          <w:sz w:val="22"/>
        </w:rPr>
        <w:t>be</w:t>
      </w:r>
      <w:proofErr w:type="gramEnd"/>
      <w:r w:rsidRPr="00D6468B">
        <w:rPr>
          <w:rFonts w:asciiTheme="majorHAnsi" w:hAnsiTheme="majorHAnsi"/>
          <w:color w:val="000000"/>
          <w:sz w:val="22"/>
        </w:rPr>
        <w:t xml:space="preserve"> written?</w:t>
      </w: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5D54B8" w:rsidRDefault="005D54B8" w:rsidP="005D54B8">
      <w:pPr>
        <w:keepLines/>
        <w:numPr>
          <w:ilvl w:val="1"/>
          <w:numId w:val="4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"/>
          <w:szCs w:val="2"/>
        </w:rPr>
      </w:pPr>
      <w:r w:rsidRPr="00D6468B">
        <w:rPr>
          <w:rFonts w:asciiTheme="majorHAnsi" w:hAnsiTheme="majorHAnsi"/>
          <w:color w:val="000000"/>
          <w:sz w:val="22"/>
        </w:rPr>
        <w:t xml:space="preserve">If this total cost included </w:t>
      </w:r>
      <w:proofErr w:type="gramStart"/>
      <w:r w:rsidRPr="00D6468B">
        <w:rPr>
          <w:rFonts w:asciiTheme="majorHAnsi" w:hAnsiTheme="majorHAnsi"/>
          <w:color w:val="000000"/>
          <w:sz w:val="22"/>
        </w:rPr>
        <w:t>2</w:t>
      </w:r>
      <w:proofErr w:type="gramEnd"/>
      <w:r w:rsidRPr="00D6468B">
        <w:rPr>
          <w:rFonts w:asciiTheme="majorHAnsi" w:hAnsiTheme="majorHAnsi"/>
          <w:color w:val="000000"/>
          <w:sz w:val="22"/>
        </w:rPr>
        <w:t xml:space="preserve"> cartons of trim, how many cartons of tiles were purchased?</w:t>
      </w:r>
    </w:p>
    <w:p w:rsidR="005D54B8" w:rsidRPr="00D6468B" w:rsidRDefault="005D54B8" w:rsidP="005D54B8">
      <w:pPr>
        <w:widowControl w:val="0"/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5D54B8" w:rsidRDefault="005D54B8" w:rsidP="008465E4">
      <w:pPr>
        <w:rPr>
          <w:rFonts w:asciiTheme="majorHAnsi" w:hAnsiTheme="majorHAnsi"/>
          <w:sz w:val="22"/>
        </w:rPr>
      </w:pPr>
    </w:p>
    <w:p w:rsidR="00D6468B" w:rsidRPr="00D6468B" w:rsidRDefault="00D6468B" w:rsidP="008465E4">
      <w:pPr>
        <w:rPr>
          <w:rFonts w:asciiTheme="majorHAnsi" w:hAnsiTheme="majorHAnsi"/>
          <w:sz w:val="22"/>
        </w:rPr>
      </w:pP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8465E4" w:rsidRPr="00D6468B" w:rsidRDefault="007D3883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</w:rPr>
      </w:pPr>
      <w:proofErr w:type="gramStart"/>
      <w:r w:rsidRPr="00D6468B">
        <w:rPr>
          <w:rFonts w:asciiTheme="majorHAnsi" w:hAnsiTheme="majorHAnsi"/>
          <w:sz w:val="22"/>
        </w:rPr>
        <w:t>Bonus!</w:t>
      </w:r>
      <w:proofErr w:type="gramEnd"/>
      <w:r w:rsidRPr="00D6468B">
        <w:rPr>
          <w:rFonts w:asciiTheme="majorHAnsi" w:hAnsiTheme="majorHAnsi"/>
          <w:sz w:val="22"/>
        </w:rPr>
        <w:t xml:space="preserve"> Whos</w:t>
      </w:r>
      <w:r w:rsidR="00D6468B" w:rsidRPr="00D6468B">
        <w:rPr>
          <w:rFonts w:asciiTheme="majorHAnsi" w:hAnsiTheme="majorHAnsi"/>
          <w:sz w:val="22"/>
        </w:rPr>
        <w:t>e</w:t>
      </w:r>
      <w:r w:rsidRPr="00D6468B">
        <w:rPr>
          <w:rFonts w:asciiTheme="majorHAnsi" w:hAnsiTheme="majorHAnsi"/>
          <w:sz w:val="22"/>
        </w:rPr>
        <w:t xml:space="preserve"> picture is on the front of this homework? </w:t>
      </w:r>
      <w:r w:rsidR="00D6468B" w:rsidRPr="00D6468B">
        <w:rPr>
          <w:rFonts w:asciiTheme="majorHAnsi" w:hAnsiTheme="majorHAnsi"/>
          <w:sz w:val="22"/>
          <w:u w:val="single"/>
        </w:rPr>
        <w:tab/>
      </w:r>
    </w:p>
    <w:p w:rsidR="00D6468B" w:rsidRPr="00D6468B" w:rsidRDefault="007D3883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  <w:u w:val="single"/>
        </w:rPr>
      </w:pPr>
      <w:r w:rsidRPr="00D6468B">
        <w:rPr>
          <w:rFonts w:asciiTheme="majorHAnsi" w:hAnsiTheme="majorHAnsi"/>
          <w:sz w:val="22"/>
        </w:rPr>
        <w:t>Who is he?</w:t>
      </w:r>
      <w:r w:rsidR="00D6468B" w:rsidRPr="00D6468B">
        <w:rPr>
          <w:rFonts w:asciiTheme="majorHAnsi" w:hAnsiTheme="majorHAnsi"/>
          <w:sz w:val="22"/>
          <w:u w:val="single"/>
        </w:rPr>
        <w:tab/>
      </w:r>
    </w:p>
    <w:p w:rsidR="00D6468B" w:rsidRPr="00D6468B" w:rsidRDefault="00D6468B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  <w:u w:val="single"/>
        </w:rPr>
      </w:pPr>
      <w:r w:rsidRPr="00D6468B">
        <w:rPr>
          <w:rFonts w:asciiTheme="majorHAnsi" w:hAnsiTheme="majorHAnsi"/>
          <w:sz w:val="22"/>
          <w:u w:val="single"/>
        </w:rPr>
        <w:tab/>
      </w:r>
    </w:p>
    <w:p w:rsidR="007D3883" w:rsidRPr="00D6468B" w:rsidRDefault="007D3883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  <w:u w:val="single"/>
        </w:rPr>
      </w:pPr>
      <w:r w:rsidRPr="00D6468B">
        <w:rPr>
          <w:rFonts w:asciiTheme="majorHAnsi" w:hAnsiTheme="majorHAnsi"/>
          <w:sz w:val="22"/>
        </w:rPr>
        <w:t xml:space="preserve">How might </w:t>
      </w:r>
      <w:r w:rsidR="00A5570A">
        <w:rPr>
          <w:rFonts w:asciiTheme="majorHAnsi" w:hAnsiTheme="majorHAnsi"/>
          <w:sz w:val="22"/>
        </w:rPr>
        <w:t>this</w:t>
      </w:r>
      <w:r w:rsidRPr="00D6468B">
        <w:rPr>
          <w:rFonts w:asciiTheme="majorHAnsi" w:hAnsiTheme="majorHAnsi"/>
          <w:sz w:val="22"/>
        </w:rPr>
        <w:t xml:space="preserve"> relate to a math class?</w:t>
      </w:r>
      <w:r w:rsidR="00D6468B" w:rsidRPr="00D6468B">
        <w:rPr>
          <w:rFonts w:asciiTheme="majorHAnsi" w:hAnsiTheme="majorHAnsi"/>
          <w:sz w:val="22"/>
          <w:u w:val="single"/>
        </w:rPr>
        <w:tab/>
      </w:r>
    </w:p>
    <w:p w:rsidR="00D6468B" w:rsidRPr="00D6468B" w:rsidRDefault="00D6468B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  <w:u w:val="single"/>
        </w:rPr>
      </w:pPr>
      <w:r w:rsidRPr="00D6468B">
        <w:rPr>
          <w:rFonts w:asciiTheme="majorHAnsi" w:hAnsiTheme="majorHAnsi"/>
          <w:sz w:val="22"/>
          <w:u w:val="single"/>
        </w:rPr>
        <w:tab/>
      </w:r>
    </w:p>
    <w:sectPr w:rsidR="00D6468B" w:rsidRPr="00D6468B" w:rsidSect="008465E4">
      <w:footerReference w:type="default" r:id="rId13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5F0" w:rsidRDefault="00CB55F0">
      <w:r>
        <w:separator/>
      </w:r>
    </w:p>
  </w:endnote>
  <w:endnote w:type="continuationSeparator" w:id="0">
    <w:p w:rsidR="00CB55F0" w:rsidRDefault="00CB5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6C7" w:rsidRPr="00162AA6" w:rsidRDefault="00E241EF" w:rsidP="00162AA6">
    <w:pPr>
      <w:pStyle w:val="Footer"/>
    </w:pPr>
    <w:r>
      <w:rPr>
        <w:noProof/>
        <w:lang w:val="en-US" w:eastAsia="en-US"/>
      </w:rPr>
      <w:pict>
        <v:shapetype id="_x0000_t98" coordsize="21600,21600" o:spt="98" adj="2700" path="m0@5qy@2@1l@0@1@0@2qy@7,,21600@2l21600@9qy@7@10l@1@10@1@11qy@2,21600,0@11xem0@5nfqy@2@6@1@5@3@4@2@5l@2@6em@1@5nfl@1@10em21600@2nfqy@7@1l@0@1em@0@2nfqy@8@3@7@2l@7@1e">
          <v:formulas>
            <v:f eqn="sum width 0 #0"/>
            <v:f eqn="val #0"/>
            <v:f eqn="prod @1 1 2"/>
            <v:f eqn="prod @1 3 4"/>
            <v:f eqn="prod @1 5 4"/>
            <v:f eqn="prod @1 3 2"/>
            <v:f eqn="prod @1 2 1"/>
            <v:f eqn="sum width 0 @2"/>
            <v:f eqn="sum width 0 @3"/>
            <v:f eqn="sum height 0 @5"/>
            <v:f eqn="sum height 0 @1"/>
            <v:f eqn="sum height 0 @2"/>
            <v:f eqn="val width"/>
            <v:f eqn="prod width 1 2"/>
            <v:f eqn="prod height 1 2"/>
          </v:formulas>
          <v:path o:extrusionok="f" limo="10800,10800" o:connecttype="custom" o:connectlocs="@13,@1;0,@14;@13,@10;@12,@14" o:connectangles="270,180,90,0" textboxrect="@1,@1,@7,@10"/>
          <v:handles>
            <v:h position="#0,topLeft" xrange="0,5400"/>
          </v:handles>
          <o:complex v:ext="view"/>
        </v:shapetype>
        <v:shape id="_x0000_s2049" type="#_x0000_t98" style="position:absolute;margin-left:166.5pt;margin-top:-12.3pt;width:159pt;height:30pt;z-index:251657216" filled="f">
          <v:textbox style="mso-next-textbox:#_x0000_s2049">
            <w:txbxContent>
              <w:p w:rsidR="00162AA6" w:rsidRDefault="00162AA6"/>
            </w:txbxContent>
          </v:textbox>
        </v:shape>
      </w:pict>
    </w:r>
    <w:r w:rsidR="0078375D"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2305050</wp:posOffset>
          </wp:positionH>
          <wp:positionV relativeFrom="paragraph">
            <wp:posOffset>-146685</wp:posOffset>
          </wp:positionV>
          <wp:extent cx="1762125" cy="346710"/>
          <wp:effectExtent l="19050" t="0" r="9525" b="0"/>
          <wp:wrapNone/>
          <wp:docPr id="5" name="Picture 5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5F0" w:rsidRDefault="00CB55F0">
      <w:r>
        <w:separator/>
      </w:r>
    </w:p>
  </w:footnote>
  <w:footnote w:type="continuationSeparator" w:id="0">
    <w:p w:rsidR="00CB55F0" w:rsidRDefault="00CB55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9B51217"/>
    <w:multiLevelType w:val="hybridMultilevel"/>
    <w:tmpl w:val="970C256A"/>
    <w:lvl w:ilvl="0" w:tplc="D63C46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AF56EA"/>
    <w:multiLevelType w:val="hybridMultilevel"/>
    <w:tmpl w:val="2D4C2464"/>
    <w:lvl w:ilvl="0" w:tplc="39A84A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7E40B7"/>
    <w:multiLevelType w:val="hybridMultilevel"/>
    <w:tmpl w:val="6B667F8E"/>
    <w:lvl w:ilvl="0" w:tplc="39A84A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BFC76B8"/>
    <w:multiLevelType w:val="multilevel"/>
    <w:tmpl w:val="799A7376"/>
    <w:lvl w:ilvl="0">
      <w:start w:val="4"/>
      <w:numFmt w:val="decimal"/>
      <w:lvlText w:val="%1-"/>
      <w:lvlJc w:val="left"/>
      <w:pPr>
        <w:ind w:left="375" w:hanging="375"/>
      </w:pPr>
      <w:rPr>
        <w:rFonts w:hint="default"/>
        <w:sz w:val="24"/>
      </w:rPr>
    </w:lvl>
    <w:lvl w:ilvl="1">
      <w:start w:val="1"/>
      <w:numFmt w:val="decimal"/>
      <w:lvlText w:val="%1-%2."/>
      <w:lvlJc w:val="left"/>
      <w:pPr>
        <w:ind w:left="1095" w:hanging="375"/>
      </w:pPr>
      <w:rPr>
        <w:rFonts w:hint="default"/>
        <w:sz w:val="24"/>
      </w:rPr>
    </w:lvl>
    <w:lvl w:ilvl="2">
      <w:start w:val="1"/>
      <w:numFmt w:val="decimal"/>
      <w:lvlText w:val="%1-%2.%3."/>
      <w:lvlJc w:val="left"/>
      <w:pPr>
        <w:ind w:left="1815" w:hanging="375"/>
      </w:pPr>
      <w:rPr>
        <w:rFonts w:hint="default"/>
        <w:sz w:val="24"/>
      </w:rPr>
    </w:lvl>
    <w:lvl w:ilvl="3">
      <w:start w:val="1"/>
      <w:numFmt w:val="decimal"/>
      <w:lvlText w:val="%1-%2.%3.%4."/>
      <w:lvlJc w:val="left"/>
      <w:pPr>
        <w:ind w:left="2535" w:hanging="375"/>
      </w:pPr>
      <w:rPr>
        <w:rFonts w:hint="default"/>
        <w:sz w:val="24"/>
      </w:rPr>
    </w:lvl>
    <w:lvl w:ilvl="4">
      <w:start w:val="1"/>
      <w:numFmt w:val="decimal"/>
      <w:lvlText w:val="%1-%2.%3.%4.%5."/>
      <w:lvlJc w:val="left"/>
      <w:pPr>
        <w:ind w:left="3255" w:hanging="375"/>
      </w:pPr>
      <w:rPr>
        <w:rFonts w:hint="default"/>
        <w:sz w:val="24"/>
      </w:rPr>
    </w:lvl>
    <w:lvl w:ilvl="5">
      <w:start w:val="1"/>
      <w:numFmt w:val="decimal"/>
      <w:lvlText w:val="%1-%2.%3.%4.%5.%6."/>
      <w:lvlJc w:val="left"/>
      <w:pPr>
        <w:ind w:left="3975" w:hanging="375"/>
      </w:pPr>
      <w:rPr>
        <w:rFonts w:hint="default"/>
        <w:sz w:val="24"/>
      </w:rPr>
    </w:lvl>
    <w:lvl w:ilvl="6">
      <w:start w:val="1"/>
      <w:numFmt w:val="decimal"/>
      <w:lvlText w:val="%1-%2.%3.%4.%5.%6.%7."/>
      <w:lvlJc w:val="left"/>
      <w:pPr>
        <w:ind w:left="4695" w:hanging="375"/>
      </w:pPr>
      <w:rPr>
        <w:rFonts w:hint="default"/>
        <w:sz w:val="24"/>
      </w:rPr>
    </w:lvl>
    <w:lvl w:ilvl="7">
      <w:start w:val="1"/>
      <w:numFmt w:val="decimal"/>
      <w:lvlText w:val="%1-%2.%3.%4.%5.%6.%7.%8."/>
      <w:lvlJc w:val="left"/>
      <w:pPr>
        <w:ind w:left="5415" w:hanging="375"/>
      </w:pPr>
      <w:rPr>
        <w:rFonts w:hint="default"/>
        <w:sz w:val="24"/>
      </w:rPr>
    </w:lvl>
    <w:lvl w:ilvl="8">
      <w:start w:val="1"/>
      <w:numFmt w:val="decimal"/>
      <w:lvlText w:val="%1-%2.%3.%4.%5.%6.%7.%8.%9."/>
      <w:lvlJc w:val="left"/>
      <w:pPr>
        <w:ind w:left="6135" w:hanging="375"/>
      </w:pPr>
      <w:rPr>
        <w:rFonts w:hint="default"/>
        <w:sz w:val="24"/>
      </w:rPr>
    </w:lvl>
  </w:abstractNum>
  <w:abstractNum w:abstractNumId="37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8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23"/>
  </w:num>
  <w:num w:numId="4">
    <w:abstractNumId w:val="13"/>
  </w:num>
  <w:num w:numId="5">
    <w:abstractNumId w:val="19"/>
  </w:num>
  <w:num w:numId="6">
    <w:abstractNumId w:val="40"/>
  </w:num>
  <w:num w:numId="7">
    <w:abstractNumId w:val="28"/>
  </w:num>
  <w:num w:numId="8">
    <w:abstractNumId w:val="11"/>
  </w:num>
  <w:num w:numId="9">
    <w:abstractNumId w:val="9"/>
  </w:num>
  <w:num w:numId="10">
    <w:abstractNumId w:val="33"/>
  </w:num>
  <w:num w:numId="11">
    <w:abstractNumId w:val="4"/>
  </w:num>
  <w:num w:numId="12">
    <w:abstractNumId w:val="37"/>
  </w:num>
  <w:num w:numId="13">
    <w:abstractNumId w:val="10"/>
  </w:num>
  <w:num w:numId="14">
    <w:abstractNumId w:val="17"/>
  </w:num>
  <w:num w:numId="15">
    <w:abstractNumId w:val="29"/>
  </w:num>
  <w:num w:numId="16">
    <w:abstractNumId w:val="34"/>
  </w:num>
  <w:num w:numId="17">
    <w:abstractNumId w:val="32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41"/>
  </w:num>
  <w:num w:numId="23">
    <w:abstractNumId w:val="24"/>
  </w:num>
  <w:num w:numId="24">
    <w:abstractNumId w:val="21"/>
  </w:num>
  <w:num w:numId="25">
    <w:abstractNumId w:val="38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5"/>
  </w:num>
  <w:num w:numId="31">
    <w:abstractNumId w:val="26"/>
  </w:num>
  <w:num w:numId="32">
    <w:abstractNumId w:val="35"/>
  </w:num>
  <w:num w:numId="33">
    <w:abstractNumId w:val="18"/>
  </w:num>
  <w:num w:numId="34">
    <w:abstractNumId w:val="27"/>
  </w:num>
  <w:num w:numId="35">
    <w:abstractNumId w:val="8"/>
  </w:num>
  <w:num w:numId="36">
    <w:abstractNumId w:val="16"/>
  </w:num>
  <w:num w:numId="37">
    <w:abstractNumId w:val="20"/>
  </w:num>
  <w:num w:numId="38">
    <w:abstractNumId w:val="0"/>
  </w:num>
  <w:num w:numId="39">
    <w:abstractNumId w:val="30"/>
  </w:num>
  <w:num w:numId="40">
    <w:abstractNumId w:val="31"/>
  </w:num>
  <w:num w:numId="41">
    <w:abstractNumId w:val="36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3074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B496A"/>
    <w:rsid w:val="000E7AD7"/>
    <w:rsid w:val="00162AA6"/>
    <w:rsid w:val="00187477"/>
    <w:rsid w:val="00193F33"/>
    <w:rsid w:val="001C46C7"/>
    <w:rsid w:val="001E2013"/>
    <w:rsid w:val="002174D7"/>
    <w:rsid w:val="00276816"/>
    <w:rsid w:val="003113C1"/>
    <w:rsid w:val="00395A4C"/>
    <w:rsid w:val="003B0B50"/>
    <w:rsid w:val="003C6032"/>
    <w:rsid w:val="003D4AD7"/>
    <w:rsid w:val="0040085F"/>
    <w:rsid w:val="004275E3"/>
    <w:rsid w:val="005D54B8"/>
    <w:rsid w:val="006136CF"/>
    <w:rsid w:val="00681B49"/>
    <w:rsid w:val="00741C52"/>
    <w:rsid w:val="0078375D"/>
    <w:rsid w:val="007B04D7"/>
    <w:rsid w:val="007C5E01"/>
    <w:rsid w:val="007D3883"/>
    <w:rsid w:val="007F15B1"/>
    <w:rsid w:val="008465E4"/>
    <w:rsid w:val="008718A2"/>
    <w:rsid w:val="0091669A"/>
    <w:rsid w:val="009C5EF3"/>
    <w:rsid w:val="009D3167"/>
    <w:rsid w:val="009E1E92"/>
    <w:rsid w:val="00A226F8"/>
    <w:rsid w:val="00A453A3"/>
    <w:rsid w:val="00A5570A"/>
    <w:rsid w:val="00B332B9"/>
    <w:rsid w:val="00BB70C6"/>
    <w:rsid w:val="00C633B1"/>
    <w:rsid w:val="00CB55F0"/>
    <w:rsid w:val="00D26746"/>
    <w:rsid w:val="00D6468B"/>
    <w:rsid w:val="00E241EF"/>
    <w:rsid w:val="00E55A59"/>
    <w:rsid w:val="00F3345E"/>
    <w:rsid w:val="00F443B7"/>
    <w:rsid w:val="00F90FD3"/>
    <w:rsid w:val="00FE24B7"/>
    <w:rsid w:val="00FF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No Spacing" w:qFormat="1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styleId="ColorfulShading-Accent3">
    <w:name w:val="Colorful Shading Accent 3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LightGrid-Accent3">
    <w:name w:val="Light Grid Accent 3"/>
    <w:basedOn w:val="Normal"/>
    <w:uiPriority w:val="34"/>
    <w:qFormat/>
    <w:rsid w:val="006B1927"/>
    <w:pPr>
      <w:ind w:left="720"/>
      <w:contextualSpacing/>
    </w:pPr>
  </w:style>
  <w:style w:type="paragraph" w:styleId="ColorfulList-Accent1">
    <w:name w:val="Colorful List Accent 1"/>
    <w:basedOn w:val="Normal"/>
    <w:uiPriority w:val="34"/>
    <w:qFormat/>
    <w:rsid w:val="00741C52"/>
    <w:pPr>
      <w:ind w:left="720"/>
    </w:pPr>
  </w:style>
  <w:style w:type="character" w:customStyle="1" w:styleId="MediumGrid1">
    <w:name w:val="Medium Grid 1"/>
    <w:rsid w:val="001C46C7"/>
    <w:rPr>
      <w:color w:val="808080"/>
    </w:rPr>
  </w:style>
  <w:style w:type="paragraph" w:styleId="ListParagraph">
    <w:name w:val="List Paragraph"/>
    <w:basedOn w:val="Normal"/>
    <w:uiPriority w:val="34"/>
    <w:qFormat/>
    <w:rsid w:val="005D54B8"/>
    <w:pPr>
      <w:ind w:left="720"/>
    </w:pPr>
  </w:style>
  <w:style w:type="character" w:styleId="PlaceholderText">
    <w:name w:val="Placeholder Text"/>
    <w:basedOn w:val="DefaultParagraphFont"/>
    <w:rsid w:val="0078375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3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cp:lastPrinted>2014-08-23T23:08:00Z</cp:lastPrinted>
  <dcterms:created xsi:type="dcterms:W3CDTF">2014-08-27T04:47:00Z</dcterms:created>
  <dcterms:modified xsi:type="dcterms:W3CDTF">2014-08-27T05:07:00Z</dcterms:modified>
</cp:coreProperties>
</file>